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4DB0" w14:textId="77777777" w:rsidR="00396095" w:rsidRDefault="00396095" w:rsidP="0083366D">
      <w:pPr>
        <w:tabs>
          <w:tab w:val="left" w:pos="7938"/>
        </w:tabs>
        <w:adjustRightInd/>
        <w:spacing w:line="0" w:lineRule="atLeast"/>
        <w:jc w:val="center"/>
        <w:rPr>
          <w:rFonts w:ascii="游明朝 Light" w:eastAsia="游明朝 Light" w:hAnsi="游明朝 Light" w:cs="ＭＳ 明朝"/>
          <w:sz w:val="28"/>
          <w:szCs w:val="28"/>
        </w:rPr>
      </w:pPr>
    </w:p>
    <w:p w14:paraId="0BE42A01" w14:textId="403D6292" w:rsidR="003C3D80" w:rsidRPr="00DA1F4F" w:rsidRDefault="007C2552" w:rsidP="0083366D">
      <w:pPr>
        <w:tabs>
          <w:tab w:val="left" w:pos="7938"/>
        </w:tabs>
        <w:adjustRightInd/>
        <w:spacing w:line="0" w:lineRule="atLeast"/>
        <w:jc w:val="center"/>
        <w:rPr>
          <w:rFonts w:ascii="游明朝 Light" w:eastAsia="游明朝 Light" w:hAnsi="游明朝 Light"/>
          <w:spacing w:val="2"/>
          <w:sz w:val="28"/>
          <w:szCs w:val="28"/>
        </w:rPr>
      </w:pPr>
      <w:r>
        <w:rPr>
          <w:rFonts w:ascii="游明朝 Light" w:eastAsia="游明朝 Light" w:hAnsi="游明朝 Light" w:cs="ＭＳ 明朝" w:hint="eastAsia"/>
          <w:sz w:val="28"/>
          <w:szCs w:val="28"/>
        </w:rPr>
        <w:t>長野県本部</w:t>
      </w:r>
      <w:r w:rsidR="003C3D80" w:rsidRPr="00DA1F4F">
        <w:rPr>
          <w:rFonts w:ascii="游明朝 Light" w:eastAsia="游明朝 Light" w:hAnsi="游明朝 Light" w:cs="ＭＳ 明朝" w:hint="eastAsia"/>
          <w:sz w:val="28"/>
          <w:szCs w:val="28"/>
        </w:rPr>
        <w:t>代議員選挙の公示</w:t>
      </w:r>
    </w:p>
    <w:p w14:paraId="4B2C1BEA" w14:textId="77777777" w:rsidR="003C3D80" w:rsidRPr="00DA1F4F" w:rsidRDefault="003C3D80" w:rsidP="003C3D80">
      <w:pPr>
        <w:adjustRightInd/>
        <w:spacing w:line="0" w:lineRule="atLeast"/>
        <w:rPr>
          <w:rFonts w:ascii="游明朝 Light" w:eastAsia="游明朝 Light" w:hAnsi="游明朝 Light"/>
          <w:spacing w:val="2"/>
        </w:rPr>
      </w:pPr>
    </w:p>
    <w:p w14:paraId="7637B8A5" w14:textId="61F4DA37" w:rsidR="003C3D80" w:rsidRPr="00DA1F4F" w:rsidRDefault="003C3D80" w:rsidP="003C3D80">
      <w:pPr>
        <w:adjustRightInd/>
        <w:spacing w:line="0" w:lineRule="atLeast"/>
        <w:rPr>
          <w:rFonts w:ascii="游明朝 Light" w:eastAsia="游明朝 Light" w:hAnsi="游明朝 Light"/>
          <w:spacing w:val="2"/>
        </w:rPr>
      </w:pPr>
      <w:r w:rsidRPr="00DA1F4F">
        <w:rPr>
          <w:rFonts w:ascii="游明朝 Light" w:eastAsia="游明朝 Light" w:hAnsi="游明朝 Light"/>
        </w:rPr>
        <w:t xml:space="preserve"> </w:t>
      </w:r>
      <w:r w:rsidRPr="008E3BA0">
        <w:rPr>
          <w:rFonts w:ascii="游明朝 Light" w:eastAsia="游明朝 Light" w:hAnsi="游明朝 Light"/>
          <w:color w:val="2A02BE"/>
        </w:rPr>
        <w:t xml:space="preserve"> </w:t>
      </w:r>
      <w:r w:rsidRPr="002977CE">
        <w:rPr>
          <w:rFonts w:ascii="游明朝 Light" w:eastAsia="游明朝 Light" w:hAnsi="游明朝 Light" w:hint="eastAsia"/>
          <w:color w:val="auto"/>
        </w:rPr>
        <w:t>公益社団法人不動産保証協会長野県</w:t>
      </w:r>
      <w:r w:rsidRPr="002977CE">
        <w:rPr>
          <w:rFonts w:ascii="游明朝 Light" w:eastAsia="游明朝 Light" w:hAnsi="游明朝 Light" w:cs="ＭＳ 明朝" w:hint="eastAsia"/>
          <w:color w:val="auto"/>
        </w:rPr>
        <w:t>本部</w:t>
      </w:r>
      <w:r w:rsidRPr="00DA1F4F">
        <w:rPr>
          <w:rFonts w:ascii="游明朝 Light" w:eastAsia="游明朝 Light" w:hAnsi="游明朝 Light" w:cs="ＭＳ 明朝" w:hint="eastAsia"/>
        </w:rPr>
        <w:t>（以下「当本部」といいます。）の地方本部代議員選挙の実施を次のとおり公示します。</w:t>
      </w:r>
    </w:p>
    <w:p w14:paraId="52B38D93" w14:textId="77777777" w:rsidR="003C3D80" w:rsidRPr="00DA1F4F" w:rsidRDefault="003C3D80" w:rsidP="003C3D80">
      <w:pPr>
        <w:adjustRightInd/>
        <w:spacing w:line="0" w:lineRule="atLeast"/>
        <w:rPr>
          <w:rFonts w:ascii="游明朝 Light" w:eastAsia="游明朝 Light" w:hAnsi="游明朝 Light"/>
          <w:spacing w:val="2"/>
        </w:rPr>
      </w:pPr>
    </w:p>
    <w:p w14:paraId="4D4B0F27" w14:textId="2BAF3156" w:rsidR="003C3D80" w:rsidRPr="00DA1F4F" w:rsidRDefault="003C3D80" w:rsidP="003C3D80">
      <w:pPr>
        <w:adjustRightInd/>
        <w:spacing w:line="0" w:lineRule="atLeast"/>
        <w:rPr>
          <w:rFonts w:ascii="游明朝 Light" w:eastAsia="游明朝 Light" w:hAnsi="游明朝 Light"/>
        </w:rPr>
      </w:pPr>
      <w:r w:rsidRPr="00DA1F4F">
        <w:rPr>
          <w:rFonts w:ascii="游明朝 Light" w:eastAsia="游明朝 Light" w:hAnsi="游明朝 Light" w:cs="ＭＳ 明朝" w:hint="eastAsia"/>
        </w:rPr>
        <w:t>１．各選挙会への割当数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7"/>
        <w:gridCol w:w="1553"/>
      </w:tblGrid>
      <w:tr w:rsidR="003C3D80" w:rsidRPr="00FD6FB0" w14:paraId="2620D0CE" w14:textId="77777777" w:rsidTr="00AD1B2D">
        <w:tc>
          <w:tcPr>
            <w:tcW w:w="6407" w:type="dxa"/>
            <w:shd w:val="clear" w:color="auto" w:fill="auto"/>
          </w:tcPr>
          <w:p w14:paraId="53912156" w14:textId="77777777" w:rsidR="003C3D80" w:rsidRPr="00FD6FB0" w:rsidRDefault="003C3D80" w:rsidP="00AD1B2D">
            <w:pPr>
              <w:adjustRightInd/>
              <w:spacing w:line="0" w:lineRule="atLeast"/>
              <w:jc w:val="center"/>
              <w:rPr>
                <w:rFonts w:ascii="游明朝 Light" w:eastAsia="游明朝 Light" w:hAnsi="游明朝 Light"/>
                <w:spacing w:val="2"/>
              </w:rPr>
            </w:pPr>
            <w:r w:rsidRPr="00FD6FB0">
              <w:rPr>
                <w:rFonts w:ascii="游明朝 Light" w:eastAsia="游明朝 Light" w:hAnsi="游明朝 Light" w:cs="ＭＳ 明朝" w:hint="eastAsia"/>
                <w:spacing w:val="2"/>
              </w:rPr>
              <w:t>選挙会</w:t>
            </w:r>
          </w:p>
        </w:tc>
        <w:tc>
          <w:tcPr>
            <w:tcW w:w="1553" w:type="dxa"/>
            <w:shd w:val="clear" w:color="auto" w:fill="auto"/>
          </w:tcPr>
          <w:p w14:paraId="01B8B5BD" w14:textId="77777777" w:rsidR="003C3D80" w:rsidRPr="00FD6FB0" w:rsidRDefault="003C3D80" w:rsidP="00AD1B2D">
            <w:pPr>
              <w:adjustRightInd/>
              <w:spacing w:line="0" w:lineRule="atLeast"/>
              <w:jc w:val="center"/>
              <w:rPr>
                <w:rFonts w:ascii="游明朝 Light" w:eastAsia="游明朝 Light" w:hAnsi="游明朝 Light"/>
                <w:spacing w:val="2"/>
              </w:rPr>
            </w:pPr>
            <w:r w:rsidRPr="00FD6FB0">
              <w:rPr>
                <w:rFonts w:ascii="游明朝 Light" w:eastAsia="游明朝 Light" w:hAnsi="游明朝 Light" w:cs="ＭＳ 明朝" w:hint="eastAsia"/>
                <w:spacing w:val="2"/>
              </w:rPr>
              <w:t>割当代議員数</w:t>
            </w:r>
          </w:p>
        </w:tc>
      </w:tr>
      <w:tr w:rsidR="003C3D80" w:rsidRPr="00FD6FB0" w14:paraId="232459BD" w14:textId="77777777" w:rsidTr="00AD1B2D">
        <w:tc>
          <w:tcPr>
            <w:tcW w:w="6407" w:type="dxa"/>
            <w:shd w:val="clear" w:color="auto" w:fill="auto"/>
          </w:tcPr>
          <w:p w14:paraId="5AE9D941" w14:textId="77777777" w:rsidR="009058A4" w:rsidRDefault="003C3D80" w:rsidP="00AD1B2D">
            <w:pPr>
              <w:adjustRightInd/>
              <w:spacing w:line="0" w:lineRule="atLeast"/>
              <w:jc w:val="left"/>
              <w:rPr>
                <w:rFonts w:ascii="游明朝 Light" w:eastAsia="游明朝 Light" w:hAnsi="游明朝 Light" w:cs="ＭＳ 明朝"/>
                <w:spacing w:val="2"/>
              </w:rPr>
            </w:pPr>
            <w:r>
              <w:rPr>
                <w:rFonts w:ascii="游明朝 Light" w:eastAsia="游明朝 Light" w:hAnsi="游明朝 Light" w:cs="ＭＳ 明朝" w:hint="eastAsia"/>
                <w:spacing w:val="2"/>
              </w:rPr>
              <w:t>１</w:t>
            </w:r>
            <w:r w:rsidRPr="00FD6FB0">
              <w:rPr>
                <w:rFonts w:ascii="游明朝 Light" w:eastAsia="游明朝 Light" w:hAnsi="游明朝 Light" w:cs="ＭＳ 明朝" w:hint="eastAsia"/>
                <w:spacing w:val="2"/>
              </w:rPr>
              <w:t>区</w:t>
            </w:r>
            <w:r>
              <w:rPr>
                <w:rFonts w:ascii="游明朝 Light" w:eastAsia="游明朝 Light" w:hAnsi="游明朝 Light" w:cs="ＭＳ 明朝" w:hint="eastAsia"/>
                <w:spacing w:val="2"/>
              </w:rPr>
              <w:t xml:space="preserve"> (飯山市・中野市・信濃町・長野市・須坂市・千曲市</w:t>
            </w:r>
          </w:p>
          <w:p w14:paraId="53F72AB5" w14:textId="174E21E6" w:rsidR="003C3D80" w:rsidRPr="00FD6FB0" w:rsidRDefault="009058A4" w:rsidP="00AD1B2D">
            <w:pPr>
              <w:adjustRightInd/>
              <w:spacing w:line="0" w:lineRule="atLeast"/>
              <w:jc w:val="left"/>
              <w:rPr>
                <w:rFonts w:ascii="游明朝 Light" w:eastAsia="游明朝 Light" w:hAnsi="游明朝 Light"/>
                <w:spacing w:val="2"/>
              </w:rPr>
            </w:pPr>
            <w:r>
              <w:rPr>
                <w:rFonts w:ascii="游明朝 Light" w:eastAsia="游明朝 Light" w:hAnsi="游明朝 Light" w:cs="ＭＳ 明朝" w:hint="eastAsia"/>
                <w:spacing w:val="2"/>
              </w:rPr>
              <w:t xml:space="preserve">　　　・木島平村・野沢温泉村</w:t>
            </w:r>
            <w:r w:rsidR="003C3D80">
              <w:rPr>
                <w:rFonts w:ascii="游明朝 Light" w:eastAsia="游明朝 Light" w:hAnsi="游明朝 Light" w:cs="ＭＳ 明朝" w:hint="eastAsia"/>
                <w:spacing w:val="2"/>
              </w:rPr>
              <w:t>)</w:t>
            </w:r>
          </w:p>
        </w:tc>
        <w:tc>
          <w:tcPr>
            <w:tcW w:w="1553" w:type="dxa"/>
            <w:shd w:val="clear" w:color="auto" w:fill="auto"/>
          </w:tcPr>
          <w:p w14:paraId="15222E43" w14:textId="77777777" w:rsidR="009058A4" w:rsidRDefault="009058A4" w:rsidP="00AD1B2D">
            <w:pPr>
              <w:adjustRightInd/>
              <w:spacing w:line="0" w:lineRule="atLeast"/>
              <w:jc w:val="center"/>
              <w:rPr>
                <w:rFonts w:ascii="游明朝 Light" w:eastAsia="游明朝 Light" w:hAnsi="游明朝 Light" w:cs="ＭＳ 明朝"/>
                <w:spacing w:val="2"/>
              </w:rPr>
            </w:pPr>
          </w:p>
          <w:p w14:paraId="4C2E3141" w14:textId="5B558293" w:rsidR="003C3D80" w:rsidRPr="00FD6FB0" w:rsidRDefault="003C3D80" w:rsidP="009058A4">
            <w:pPr>
              <w:adjustRightInd/>
              <w:spacing w:line="0" w:lineRule="atLeast"/>
              <w:ind w:firstLineChars="150" w:firstLine="321"/>
              <w:rPr>
                <w:rFonts w:ascii="游明朝 Light" w:eastAsia="游明朝 Light" w:hAnsi="游明朝 Light"/>
                <w:spacing w:val="2"/>
              </w:rPr>
            </w:pPr>
            <w:r>
              <w:rPr>
                <w:rFonts w:ascii="游明朝 Light" w:eastAsia="游明朝 Light" w:hAnsi="游明朝 Light" w:cs="ＭＳ 明朝" w:hint="eastAsia"/>
                <w:spacing w:val="2"/>
              </w:rPr>
              <w:t xml:space="preserve">　６</w:t>
            </w:r>
            <w:r w:rsidRPr="00FD6FB0">
              <w:rPr>
                <w:rFonts w:ascii="游明朝 Light" w:eastAsia="游明朝 Light" w:hAnsi="游明朝 Light" w:cs="ＭＳ 明朝" w:hint="eastAsia"/>
                <w:spacing w:val="2"/>
              </w:rPr>
              <w:t>名</w:t>
            </w:r>
          </w:p>
        </w:tc>
      </w:tr>
      <w:tr w:rsidR="003C3D80" w:rsidRPr="00FD6FB0" w14:paraId="698AC4C6" w14:textId="77777777" w:rsidTr="00AD1B2D">
        <w:tc>
          <w:tcPr>
            <w:tcW w:w="6407" w:type="dxa"/>
            <w:shd w:val="clear" w:color="auto" w:fill="auto"/>
          </w:tcPr>
          <w:p w14:paraId="44937A4E" w14:textId="77777777" w:rsidR="003C3D80" w:rsidRDefault="003C3D80" w:rsidP="00AD1B2D">
            <w:pPr>
              <w:adjustRightInd/>
              <w:spacing w:line="0" w:lineRule="atLeast"/>
              <w:ind w:left="428" w:hangingChars="200" w:hanging="428"/>
              <w:jc w:val="left"/>
              <w:rPr>
                <w:rFonts w:ascii="游明朝 Light" w:eastAsia="游明朝 Light" w:hAnsi="游明朝 Light" w:cs="ＭＳ 明朝"/>
                <w:spacing w:val="2"/>
              </w:rPr>
            </w:pPr>
            <w:r>
              <w:rPr>
                <w:rFonts w:ascii="游明朝 Light" w:eastAsia="游明朝 Light" w:hAnsi="游明朝 Light" w:cs="ＭＳ 明朝" w:hint="eastAsia"/>
                <w:spacing w:val="2"/>
              </w:rPr>
              <w:t>２</w:t>
            </w:r>
            <w:r w:rsidRPr="00FD6FB0">
              <w:rPr>
                <w:rFonts w:ascii="游明朝 Light" w:eastAsia="游明朝 Light" w:hAnsi="游明朝 Light" w:cs="ＭＳ 明朝" w:hint="eastAsia"/>
                <w:spacing w:val="2"/>
              </w:rPr>
              <w:t>区</w:t>
            </w:r>
            <w:r>
              <w:rPr>
                <w:rFonts w:ascii="游明朝 Light" w:eastAsia="游明朝 Light" w:hAnsi="游明朝 Light" w:cs="ＭＳ 明朝" w:hint="eastAsia"/>
                <w:spacing w:val="2"/>
              </w:rPr>
              <w:t xml:space="preserve"> (東御市・上田市・青木村・軽井沢町・御代田町・小諸市</w:t>
            </w:r>
          </w:p>
          <w:p w14:paraId="68C7E996" w14:textId="77777777" w:rsidR="003C3D80" w:rsidRPr="00FD6FB0" w:rsidRDefault="003C3D80" w:rsidP="00AD1B2D">
            <w:pPr>
              <w:adjustRightInd/>
              <w:spacing w:line="0" w:lineRule="atLeast"/>
              <w:ind w:leftChars="200" w:left="420" w:firstLineChars="100" w:firstLine="214"/>
              <w:jc w:val="left"/>
              <w:rPr>
                <w:rFonts w:ascii="游明朝 Light" w:eastAsia="游明朝 Light" w:hAnsi="游明朝 Light"/>
                <w:spacing w:val="2"/>
              </w:rPr>
            </w:pPr>
            <w:r>
              <w:rPr>
                <w:rFonts w:ascii="游明朝 Light" w:eastAsia="游明朝 Light" w:hAnsi="游明朝 Light" w:cs="ＭＳ 明朝" w:hint="eastAsia"/>
                <w:spacing w:val="2"/>
              </w:rPr>
              <w:t>・佐久市・佐久穂町)</w:t>
            </w:r>
          </w:p>
        </w:tc>
        <w:tc>
          <w:tcPr>
            <w:tcW w:w="1553" w:type="dxa"/>
            <w:shd w:val="clear" w:color="auto" w:fill="auto"/>
          </w:tcPr>
          <w:p w14:paraId="585904DE" w14:textId="77777777" w:rsidR="003C3D80" w:rsidRDefault="003C3D80" w:rsidP="00AD1B2D">
            <w:pPr>
              <w:adjustRightInd/>
              <w:spacing w:line="0" w:lineRule="atLeast"/>
              <w:jc w:val="center"/>
              <w:rPr>
                <w:rFonts w:ascii="游明朝 Light" w:eastAsia="游明朝 Light" w:hAnsi="游明朝 Light" w:cs="ＭＳ 明朝"/>
                <w:spacing w:val="2"/>
              </w:rPr>
            </w:pPr>
          </w:p>
          <w:p w14:paraId="6A1CAFA2" w14:textId="77777777" w:rsidR="003C3D80" w:rsidRPr="00FD6FB0" w:rsidRDefault="003C3D80" w:rsidP="00AD1B2D">
            <w:pPr>
              <w:adjustRightInd/>
              <w:spacing w:line="0" w:lineRule="atLeast"/>
              <w:jc w:val="center"/>
              <w:rPr>
                <w:rFonts w:ascii="游明朝 Light" w:eastAsia="游明朝 Light" w:hAnsi="游明朝 Light"/>
                <w:spacing w:val="2"/>
              </w:rPr>
            </w:pPr>
            <w:r>
              <w:rPr>
                <w:rFonts w:ascii="游明朝 Light" w:eastAsia="游明朝 Light" w:hAnsi="游明朝 Light" w:cs="ＭＳ 明朝" w:hint="eastAsia"/>
                <w:spacing w:val="2"/>
              </w:rPr>
              <w:t>２１</w:t>
            </w:r>
            <w:r w:rsidRPr="00FD6FB0">
              <w:rPr>
                <w:rFonts w:ascii="游明朝 Light" w:eastAsia="游明朝 Light" w:hAnsi="游明朝 Light" w:cs="ＭＳ 明朝" w:hint="eastAsia"/>
                <w:spacing w:val="2"/>
              </w:rPr>
              <w:t>名</w:t>
            </w:r>
          </w:p>
        </w:tc>
      </w:tr>
      <w:tr w:rsidR="003C3D80" w:rsidRPr="00FD6FB0" w14:paraId="7D1BE288" w14:textId="77777777" w:rsidTr="00AD1B2D">
        <w:tc>
          <w:tcPr>
            <w:tcW w:w="6407" w:type="dxa"/>
            <w:shd w:val="clear" w:color="auto" w:fill="auto"/>
          </w:tcPr>
          <w:p w14:paraId="0BABC17D" w14:textId="5457220C" w:rsidR="003C3D80" w:rsidRDefault="003C3D80" w:rsidP="00AD1B2D">
            <w:pPr>
              <w:adjustRightInd/>
              <w:spacing w:line="0" w:lineRule="atLeast"/>
              <w:jc w:val="left"/>
              <w:rPr>
                <w:rFonts w:ascii="游明朝 Light" w:eastAsia="游明朝 Light" w:hAnsi="游明朝 Light" w:cs="ＭＳ 明朝"/>
                <w:spacing w:val="2"/>
              </w:rPr>
            </w:pPr>
            <w:r>
              <w:rPr>
                <w:rFonts w:ascii="游明朝 Light" w:eastAsia="游明朝 Light" w:hAnsi="游明朝 Light" w:cs="ＭＳ 明朝" w:hint="eastAsia"/>
                <w:spacing w:val="2"/>
              </w:rPr>
              <w:t>３区 (白馬村・大町市・松川村・池田町・安曇野市・生坂村</w:t>
            </w:r>
          </w:p>
          <w:p w14:paraId="572A9EEB" w14:textId="56E41F8C" w:rsidR="003C3D80" w:rsidRDefault="00CE1193" w:rsidP="00AD1B2D">
            <w:pPr>
              <w:adjustRightInd/>
              <w:spacing w:line="0" w:lineRule="atLeast"/>
              <w:ind w:firstLineChars="300" w:firstLine="642"/>
              <w:jc w:val="left"/>
              <w:rPr>
                <w:rFonts w:ascii="游明朝 Light" w:eastAsia="游明朝 Light" w:hAnsi="游明朝 Light" w:cs="ＭＳ 明朝"/>
                <w:spacing w:val="2"/>
              </w:rPr>
            </w:pPr>
            <w:r>
              <w:rPr>
                <w:rFonts w:ascii="游明朝 Light" w:eastAsia="游明朝 Light" w:hAnsi="游明朝 Light" w:cs="ＭＳ 明朝" w:hint="eastAsia"/>
                <w:spacing w:val="2"/>
              </w:rPr>
              <w:t>・</w:t>
            </w:r>
            <w:r w:rsidR="003C3D80">
              <w:rPr>
                <w:rFonts w:ascii="游明朝 Light" w:eastAsia="游明朝 Light" w:hAnsi="游明朝 Light" w:cs="ＭＳ 明朝" w:hint="eastAsia"/>
                <w:spacing w:val="2"/>
              </w:rPr>
              <w:t>松本市・山形村・塩尻市・木曽町)</w:t>
            </w:r>
          </w:p>
        </w:tc>
        <w:tc>
          <w:tcPr>
            <w:tcW w:w="1553" w:type="dxa"/>
            <w:shd w:val="clear" w:color="auto" w:fill="auto"/>
          </w:tcPr>
          <w:p w14:paraId="191F744A" w14:textId="77777777" w:rsidR="003C3D80" w:rsidRDefault="003C3D80" w:rsidP="00AD1B2D">
            <w:pPr>
              <w:adjustRightInd/>
              <w:spacing w:line="0" w:lineRule="atLeast"/>
              <w:jc w:val="center"/>
              <w:rPr>
                <w:rFonts w:ascii="游明朝 Light" w:eastAsia="游明朝 Light" w:hAnsi="游明朝 Light" w:cs="ＭＳ 明朝"/>
                <w:spacing w:val="2"/>
              </w:rPr>
            </w:pPr>
          </w:p>
          <w:p w14:paraId="66BD0955" w14:textId="77777777" w:rsidR="003C3D80" w:rsidRDefault="003C3D80" w:rsidP="00AD1B2D">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２５名</w:t>
            </w:r>
          </w:p>
        </w:tc>
      </w:tr>
      <w:tr w:rsidR="003C3D80" w:rsidRPr="00FD6FB0" w14:paraId="55ECB063" w14:textId="77777777" w:rsidTr="00AD1B2D">
        <w:tc>
          <w:tcPr>
            <w:tcW w:w="6407" w:type="dxa"/>
            <w:shd w:val="clear" w:color="auto" w:fill="auto"/>
          </w:tcPr>
          <w:p w14:paraId="2EBB9F14" w14:textId="6ED27E6E" w:rsidR="00BB15C4" w:rsidRDefault="003C3D80" w:rsidP="00AD1B2D">
            <w:pPr>
              <w:adjustRightInd/>
              <w:spacing w:line="0" w:lineRule="atLeast"/>
              <w:ind w:left="642" w:hangingChars="300" w:hanging="642"/>
              <w:jc w:val="left"/>
              <w:rPr>
                <w:rFonts w:ascii="游明朝 Light" w:eastAsia="游明朝 Light" w:hAnsi="游明朝 Light" w:cs="ＭＳ 明朝"/>
                <w:spacing w:val="2"/>
              </w:rPr>
            </w:pPr>
            <w:r>
              <w:rPr>
                <w:rFonts w:ascii="游明朝 Light" w:eastAsia="游明朝 Light" w:hAnsi="游明朝 Light" w:cs="ＭＳ 明朝" w:hint="eastAsia"/>
                <w:spacing w:val="2"/>
              </w:rPr>
              <w:t>４区 (岡谷市・諏訪市・茅野市・伊那市・南箕輪村・宮田村</w:t>
            </w:r>
          </w:p>
          <w:p w14:paraId="31CE87C0" w14:textId="2826099B" w:rsidR="003C3D80" w:rsidRDefault="00CE1193" w:rsidP="00BB15C4">
            <w:pPr>
              <w:adjustRightInd/>
              <w:spacing w:line="0" w:lineRule="atLeast"/>
              <w:ind w:leftChars="300" w:left="630"/>
              <w:jc w:val="left"/>
              <w:rPr>
                <w:rFonts w:ascii="游明朝 Light" w:eastAsia="游明朝 Light" w:hAnsi="游明朝 Light" w:cs="ＭＳ 明朝"/>
                <w:spacing w:val="2"/>
              </w:rPr>
            </w:pPr>
            <w:r>
              <w:rPr>
                <w:rFonts w:ascii="游明朝 Light" w:eastAsia="游明朝 Light" w:hAnsi="游明朝 Light" w:cs="ＭＳ 明朝" w:hint="eastAsia"/>
                <w:spacing w:val="2"/>
              </w:rPr>
              <w:t>・</w:t>
            </w:r>
            <w:r w:rsidR="00BB15C4">
              <w:rPr>
                <w:rFonts w:ascii="游明朝 Light" w:eastAsia="游明朝 Light" w:hAnsi="游明朝 Light" w:cs="ＭＳ 明朝" w:hint="eastAsia"/>
                <w:spacing w:val="2"/>
              </w:rPr>
              <w:t>飯</w:t>
            </w:r>
            <w:r w:rsidR="003C3D80">
              <w:rPr>
                <w:rFonts w:ascii="游明朝 Light" w:eastAsia="游明朝 Light" w:hAnsi="游明朝 Light" w:cs="ＭＳ 明朝" w:hint="eastAsia"/>
                <w:spacing w:val="2"/>
              </w:rPr>
              <w:t>島町・高森町・飯田市・下條村)</w:t>
            </w:r>
          </w:p>
        </w:tc>
        <w:tc>
          <w:tcPr>
            <w:tcW w:w="1553" w:type="dxa"/>
            <w:shd w:val="clear" w:color="auto" w:fill="auto"/>
          </w:tcPr>
          <w:p w14:paraId="5B3A8C77" w14:textId="77777777" w:rsidR="003C3D80" w:rsidRDefault="003C3D80" w:rsidP="00AD1B2D">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 xml:space="preserve">　</w:t>
            </w:r>
          </w:p>
          <w:p w14:paraId="702BA884" w14:textId="57F8EEBE" w:rsidR="003C3D80" w:rsidRDefault="000E1906" w:rsidP="00E124F3">
            <w:pPr>
              <w:tabs>
                <w:tab w:val="left" w:pos="946"/>
              </w:tabs>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 xml:space="preserve">　</w:t>
            </w:r>
            <w:r w:rsidR="003C3D80">
              <w:rPr>
                <w:rFonts w:ascii="游明朝 Light" w:eastAsia="游明朝 Light" w:hAnsi="游明朝 Light" w:cs="ＭＳ 明朝" w:hint="eastAsia"/>
                <w:spacing w:val="2"/>
              </w:rPr>
              <w:t>５名</w:t>
            </w:r>
          </w:p>
        </w:tc>
      </w:tr>
    </w:tbl>
    <w:p w14:paraId="7437971C" w14:textId="77777777" w:rsidR="003C3D80" w:rsidRPr="00DA1F4F" w:rsidRDefault="003C3D80" w:rsidP="003C3D80">
      <w:pPr>
        <w:adjustRightInd/>
        <w:spacing w:line="0" w:lineRule="atLeast"/>
        <w:rPr>
          <w:rFonts w:ascii="游明朝 Light" w:eastAsia="游明朝 Light" w:hAnsi="游明朝 Light"/>
          <w:spacing w:val="2"/>
        </w:rPr>
      </w:pPr>
    </w:p>
    <w:p w14:paraId="13AD0283" w14:textId="77777777" w:rsidR="003C3D80" w:rsidRPr="00DA1F4F" w:rsidRDefault="003C3D80" w:rsidP="003C3D80">
      <w:pPr>
        <w:adjustRightInd/>
        <w:spacing w:line="0" w:lineRule="atLeast"/>
        <w:rPr>
          <w:rFonts w:ascii="游明朝 Light" w:eastAsia="游明朝 Light" w:hAnsi="游明朝 Light"/>
          <w:spacing w:val="2"/>
        </w:rPr>
      </w:pPr>
      <w:r w:rsidRPr="00DA1F4F">
        <w:rPr>
          <w:rFonts w:ascii="游明朝 Light" w:eastAsia="游明朝 Light" w:hAnsi="游明朝 Light" w:cs="ＭＳ 明朝" w:hint="eastAsia"/>
        </w:rPr>
        <w:t>２．地方本部代議員の任期</w:t>
      </w:r>
    </w:p>
    <w:p w14:paraId="6F462072" w14:textId="77777777" w:rsidR="003C3D80" w:rsidRPr="00DA1F4F" w:rsidRDefault="003C3D80" w:rsidP="003C3D80">
      <w:pPr>
        <w:adjustRightInd/>
        <w:spacing w:line="0" w:lineRule="atLeast"/>
        <w:ind w:leftChars="100" w:left="210"/>
        <w:rPr>
          <w:rFonts w:ascii="游明朝 Light" w:eastAsia="游明朝 Light" w:hAnsi="游明朝 Light"/>
          <w:spacing w:val="2"/>
        </w:rPr>
      </w:pPr>
      <w:r w:rsidRPr="00DA1F4F">
        <w:rPr>
          <w:rFonts w:ascii="游明朝 Light" w:eastAsia="游明朝 Light" w:hAnsi="游明朝 Light"/>
        </w:rPr>
        <w:t xml:space="preserve">  </w:t>
      </w:r>
      <w:r w:rsidRPr="00DA1F4F">
        <w:rPr>
          <w:rFonts w:ascii="游明朝 Light" w:eastAsia="游明朝 Light" w:hAnsi="游明朝 Light" w:cs="ＭＳ 明朝" w:hint="eastAsia"/>
        </w:rPr>
        <w:t>今回の地方本部代議員選挙の２年後</w:t>
      </w:r>
      <w:r w:rsidRPr="00DA1F4F">
        <w:rPr>
          <w:rFonts w:ascii="游明朝 Light" w:eastAsia="游明朝 Light" w:hAnsi="游明朝 Light" w:hint="eastAsia"/>
        </w:rPr>
        <w:t>（令和７年度）</w:t>
      </w:r>
      <w:r w:rsidRPr="00DA1F4F">
        <w:rPr>
          <w:rFonts w:ascii="游明朝 Light" w:eastAsia="游明朝 Light" w:hAnsi="游明朝 Light" w:cs="ＭＳ 明朝" w:hint="eastAsia"/>
        </w:rPr>
        <w:t>に実施される地方本部代議員選挙の終了の時まで。</w:t>
      </w:r>
    </w:p>
    <w:p w14:paraId="7057B2D7" w14:textId="77777777" w:rsidR="003C3D80" w:rsidRPr="00DA1F4F" w:rsidRDefault="003C3D80" w:rsidP="003C3D80">
      <w:pPr>
        <w:adjustRightInd/>
        <w:spacing w:line="0" w:lineRule="atLeast"/>
        <w:rPr>
          <w:rFonts w:ascii="游明朝 Light" w:eastAsia="游明朝 Light" w:hAnsi="游明朝 Light"/>
          <w:spacing w:val="2"/>
        </w:rPr>
      </w:pPr>
    </w:p>
    <w:p w14:paraId="6F74E501" w14:textId="77777777" w:rsidR="003C3D80" w:rsidRPr="00DA1F4F" w:rsidRDefault="003C3D80" w:rsidP="003C3D80">
      <w:pPr>
        <w:adjustRightInd/>
        <w:spacing w:line="0" w:lineRule="atLeast"/>
        <w:rPr>
          <w:rFonts w:ascii="游明朝 Light" w:eastAsia="游明朝 Light" w:hAnsi="游明朝 Light"/>
          <w:spacing w:val="2"/>
        </w:rPr>
      </w:pPr>
      <w:r w:rsidRPr="00DA1F4F">
        <w:rPr>
          <w:rFonts w:ascii="游明朝 Light" w:eastAsia="游明朝 Light" w:hAnsi="游明朝 Light" w:cs="ＭＳ 明朝" w:hint="eastAsia"/>
        </w:rPr>
        <w:t>３．地方本部代議員立候補の受付期間</w:t>
      </w:r>
    </w:p>
    <w:p w14:paraId="72823DCA" w14:textId="504232DE" w:rsidR="003C3D80" w:rsidRPr="00DA1F4F" w:rsidRDefault="003C3D80" w:rsidP="003C3D80">
      <w:pPr>
        <w:adjustRightInd/>
        <w:spacing w:line="0" w:lineRule="atLeast"/>
        <w:rPr>
          <w:rFonts w:ascii="游明朝 Light" w:eastAsia="游明朝 Light" w:hAnsi="游明朝 Light"/>
          <w:spacing w:val="2"/>
        </w:rPr>
      </w:pPr>
      <w:r w:rsidRPr="00DA1F4F">
        <w:rPr>
          <w:rFonts w:ascii="游明朝 Light" w:eastAsia="游明朝 Light" w:hAnsi="游明朝 Light"/>
        </w:rPr>
        <w:t xml:space="preserve">    </w:t>
      </w:r>
      <w:r w:rsidRPr="00DA1F4F">
        <w:rPr>
          <w:rFonts w:ascii="游明朝 Light" w:eastAsia="游明朝 Light" w:hAnsi="游明朝 Light" w:cs="ＭＳ 明朝" w:hint="eastAsia"/>
        </w:rPr>
        <w:t>令和５年</w:t>
      </w:r>
      <w:r>
        <w:rPr>
          <w:rFonts w:ascii="游明朝 Light" w:eastAsia="游明朝 Light" w:hAnsi="游明朝 Light" w:cs="ＭＳ 明朝" w:hint="eastAsia"/>
        </w:rPr>
        <w:t>３</w:t>
      </w:r>
      <w:r w:rsidRPr="00DA1F4F">
        <w:rPr>
          <w:rFonts w:ascii="游明朝 Light" w:eastAsia="游明朝 Light" w:hAnsi="游明朝 Light" w:cs="ＭＳ 明朝" w:hint="eastAsia"/>
        </w:rPr>
        <w:t>月</w:t>
      </w:r>
      <w:r>
        <w:rPr>
          <w:rFonts w:ascii="游明朝 Light" w:eastAsia="游明朝 Light" w:hAnsi="游明朝 Light" w:cs="ＭＳ 明朝" w:hint="eastAsia"/>
        </w:rPr>
        <w:t>１５</w:t>
      </w:r>
      <w:r w:rsidRPr="00DA1F4F">
        <w:rPr>
          <w:rFonts w:ascii="游明朝 Light" w:eastAsia="游明朝 Light" w:hAnsi="游明朝 Light" w:cs="ＭＳ 明朝" w:hint="eastAsia"/>
        </w:rPr>
        <w:t>日（</w:t>
      </w:r>
      <w:r>
        <w:rPr>
          <w:rFonts w:ascii="游明朝 Light" w:eastAsia="游明朝 Light" w:hAnsi="游明朝 Light" w:cs="ＭＳ 明朝" w:hint="eastAsia"/>
        </w:rPr>
        <w:t>水</w:t>
      </w:r>
      <w:r w:rsidRPr="00DA1F4F">
        <w:rPr>
          <w:rFonts w:ascii="游明朝 Light" w:eastAsia="游明朝 Light" w:hAnsi="游明朝 Light" w:cs="ＭＳ 明朝" w:hint="eastAsia"/>
        </w:rPr>
        <w:t>）から令和５年</w:t>
      </w:r>
      <w:r>
        <w:rPr>
          <w:rFonts w:ascii="游明朝 Light" w:eastAsia="游明朝 Light" w:hAnsi="游明朝 Light" w:cs="ＭＳ 明朝" w:hint="eastAsia"/>
        </w:rPr>
        <w:t>３</w:t>
      </w:r>
      <w:r w:rsidRPr="00DA1F4F">
        <w:rPr>
          <w:rFonts w:ascii="游明朝 Light" w:eastAsia="游明朝 Light" w:hAnsi="游明朝 Light" w:cs="ＭＳ 明朝" w:hint="eastAsia"/>
        </w:rPr>
        <w:t>月</w:t>
      </w:r>
      <w:r>
        <w:rPr>
          <w:rFonts w:ascii="游明朝 Light" w:eastAsia="游明朝 Light" w:hAnsi="游明朝 Light" w:cs="ＭＳ 明朝" w:hint="eastAsia"/>
        </w:rPr>
        <w:t>２２</w:t>
      </w:r>
      <w:r w:rsidRPr="00DA1F4F">
        <w:rPr>
          <w:rFonts w:ascii="游明朝 Light" w:eastAsia="游明朝 Light" w:hAnsi="游明朝 Light" w:cs="ＭＳ 明朝" w:hint="eastAsia"/>
        </w:rPr>
        <w:t>日（</w:t>
      </w:r>
      <w:r>
        <w:rPr>
          <w:rFonts w:ascii="游明朝 Light" w:eastAsia="游明朝 Light" w:hAnsi="游明朝 Light" w:cs="ＭＳ 明朝" w:hint="eastAsia"/>
        </w:rPr>
        <w:t>水</w:t>
      </w:r>
      <w:r w:rsidRPr="00DA1F4F">
        <w:rPr>
          <w:rFonts w:ascii="游明朝 Light" w:eastAsia="游明朝 Light" w:hAnsi="游明朝 Light" w:cs="ＭＳ 明朝" w:hint="eastAsia"/>
        </w:rPr>
        <w:t>）まで。</w:t>
      </w:r>
    </w:p>
    <w:p w14:paraId="098953EA" w14:textId="77777777" w:rsidR="003C3D80" w:rsidRPr="00DA1F4F" w:rsidRDefault="003C3D80" w:rsidP="003C3D80">
      <w:pPr>
        <w:adjustRightInd/>
        <w:spacing w:line="0" w:lineRule="atLeast"/>
        <w:ind w:left="561" w:hangingChars="267" w:hanging="561"/>
        <w:rPr>
          <w:rFonts w:ascii="游明朝 Light" w:eastAsia="游明朝 Light" w:hAnsi="游明朝 Light"/>
          <w:color w:val="auto"/>
          <w:spacing w:val="2"/>
          <w:sz w:val="20"/>
          <w:szCs w:val="20"/>
        </w:rPr>
      </w:pPr>
      <w:r w:rsidRPr="00DA1F4F">
        <w:rPr>
          <w:rFonts w:ascii="游明朝 Light" w:eastAsia="游明朝 Light" w:hAnsi="游明朝 Light"/>
        </w:rPr>
        <w:t xml:space="preserve">   </w:t>
      </w:r>
      <w:r w:rsidRPr="00DA1F4F">
        <w:rPr>
          <w:rFonts w:ascii="游明朝 Light" w:eastAsia="游明朝 Light" w:hAnsi="游明朝 Light"/>
          <w:sz w:val="20"/>
          <w:szCs w:val="20"/>
        </w:rPr>
        <w:t xml:space="preserve"> </w:t>
      </w:r>
      <w:r w:rsidRPr="00DA1F4F">
        <w:rPr>
          <w:rFonts w:ascii="游明朝 Light" w:eastAsia="游明朝 Light" w:hAnsi="游明朝 Light" w:hint="eastAsia"/>
          <w:sz w:val="20"/>
          <w:szCs w:val="20"/>
        </w:rPr>
        <w:t>※届出期限後の消印で</w:t>
      </w:r>
      <w:r w:rsidRPr="00DA1F4F">
        <w:rPr>
          <w:rFonts w:ascii="游明朝 Light" w:eastAsia="游明朝 Light" w:hAnsi="游明朝 Light" w:hint="eastAsia"/>
          <w:color w:val="auto"/>
          <w:sz w:val="20"/>
          <w:szCs w:val="20"/>
        </w:rPr>
        <w:t>配達された場合、あるいは届出期限後に持参又は電磁的記録を添付した電子メールにより送信された場合は、受け付けることができませんのでご注意ください。</w:t>
      </w:r>
      <w:bookmarkStart w:id="0" w:name="_Hlk118969920"/>
    </w:p>
    <w:bookmarkEnd w:id="0"/>
    <w:p w14:paraId="7464F047" w14:textId="77777777" w:rsidR="003C3D80" w:rsidRPr="00DA1F4F" w:rsidRDefault="003C3D80" w:rsidP="003C3D80">
      <w:pPr>
        <w:adjustRightInd/>
        <w:spacing w:line="0" w:lineRule="atLeast"/>
        <w:rPr>
          <w:rFonts w:ascii="游明朝 Light" w:eastAsia="游明朝 Light" w:hAnsi="游明朝 Light" w:cs="ＭＳ 明朝"/>
        </w:rPr>
      </w:pPr>
    </w:p>
    <w:p w14:paraId="5F62BD71" w14:textId="77777777" w:rsidR="003C3D80" w:rsidRPr="00DA1F4F" w:rsidRDefault="003C3D80" w:rsidP="003C3D80">
      <w:pPr>
        <w:adjustRightInd/>
        <w:spacing w:line="0" w:lineRule="atLeast"/>
        <w:rPr>
          <w:rFonts w:ascii="游明朝 Light" w:eastAsia="游明朝 Light" w:hAnsi="游明朝 Light"/>
          <w:spacing w:val="2"/>
        </w:rPr>
      </w:pPr>
      <w:r w:rsidRPr="00DA1F4F">
        <w:rPr>
          <w:rFonts w:ascii="游明朝 Light" w:eastAsia="游明朝 Light" w:hAnsi="游明朝 Light" w:cs="ＭＳ 明朝" w:hint="eastAsia"/>
        </w:rPr>
        <w:t>４．立候補の届出先</w:t>
      </w:r>
    </w:p>
    <w:p w14:paraId="6A0A7662" w14:textId="77777777" w:rsidR="003C3D80" w:rsidRPr="00DA1F4F" w:rsidRDefault="003C3D80" w:rsidP="003C3D80">
      <w:pPr>
        <w:adjustRightInd/>
        <w:spacing w:line="0" w:lineRule="atLeast"/>
        <w:ind w:left="210" w:hangingChars="100" w:hanging="210"/>
        <w:rPr>
          <w:rFonts w:ascii="游明朝 Light" w:eastAsia="游明朝 Light" w:hAnsi="游明朝 Light"/>
          <w:color w:val="auto"/>
          <w:spacing w:val="2"/>
        </w:rPr>
      </w:pPr>
      <w:r w:rsidRPr="00DA1F4F">
        <w:rPr>
          <w:rFonts w:ascii="游明朝 Light" w:eastAsia="游明朝 Light" w:hAnsi="游明朝 Light"/>
        </w:rPr>
        <w:t xml:space="preserve">    </w:t>
      </w:r>
      <w:r w:rsidRPr="00DA1F4F">
        <w:rPr>
          <w:rFonts w:ascii="游明朝 Light" w:eastAsia="游明朝 Light" w:hAnsi="游明朝 Light" w:hint="eastAsia"/>
        </w:rPr>
        <w:t>①当</w:t>
      </w:r>
      <w:r w:rsidRPr="00DA1F4F">
        <w:rPr>
          <w:rFonts w:ascii="游明朝 Light" w:eastAsia="游明朝 Light" w:hAnsi="游明朝 Light" w:cs="ＭＳ 明朝" w:hint="eastAsia"/>
        </w:rPr>
        <w:t>委員会に届け</w:t>
      </w:r>
      <w:r w:rsidRPr="00DA1F4F">
        <w:rPr>
          <w:rFonts w:ascii="游明朝 Light" w:eastAsia="游明朝 Light" w:hAnsi="游明朝 Light" w:cs="ＭＳ 明朝" w:hint="eastAsia"/>
          <w:color w:val="auto"/>
        </w:rPr>
        <w:t>出ていただきます。</w:t>
      </w:r>
    </w:p>
    <w:p w14:paraId="2E6C81BE" w14:textId="0C2C6C31" w:rsidR="003C3D80" w:rsidRPr="00DA1F4F" w:rsidRDefault="003C3D80" w:rsidP="003C3D80">
      <w:pPr>
        <w:adjustRightInd/>
        <w:spacing w:line="0" w:lineRule="atLeast"/>
        <w:ind w:leftChars="200" w:left="630" w:hangingChars="100" w:hanging="210"/>
        <w:rPr>
          <w:rFonts w:ascii="游明朝 Light" w:eastAsia="游明朝 Light" w:hAnsi="游明朝 Light"/>
          <w:color w:val="auto"/>
          <w:spacing w:val="2"/>
        </w:rPr>
      </w:pPr>
      <w:r w:rsidRPr="00DA1F4F">
        <w:rPr>
          <w:rFonts w:ascii="游明朝 Light" w:eastAsia="游明朝 Light" w:hAnsi="游明朝 Light" w:cs="ＭＳ 明朝" w:hint="eastAsia"/>
          <w:color w:val="auto"/>
        </w:rPr>
        <w:t>②当委員会の所在地又は、</w:t>
      </w:r>
      <w:r w:rsidR="00ED30D7">
        <w:rPr>
          <w:rFonts w:ascii="游明朝 Light" w:eastAsia="游明朝 Light" w:hAnsi="游明朝 Light" w:cs="ＭＳ 明朝" w:hint="eastAsia"/>
          <w:color w:val="auto"/>
        </w:rPr>
        <w:t>長野県</w:t>
      </w:r>
      <w:r w:rsidRPr="00DA1F4F">
        <w:rPr>
          <w:rFonts w:ascii="游明朝 Light" w:eastAsia="游明朝 Light" w:hAnsi="游明朝 Light" w:hint="eastAsia"/>
          <w:color w:val="auto"/>
        </w:rPr>
        <w:t>本部代議員選挙管理委員会が指定した電磁的方法による立候補の届出先メールアドレス</w:t>
      </w:r>
      <w:r w:rsidRPr="00DA1F4F">
        <w:rPr>
          <w:rFonts w:ascii="游明朝 Light" w:eastAsia="游明朝 Light" w:hAnsi="游明朝 Light" w:cs="ＭＳ 明朝" w:hint="eastAsia"/>
          <w:color w:val="auto"/>
        </w:rPr>
        <w:t>は、以下のとおりです。</w:t>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6662"/>
      </w:tblGrid>
      <w:tr w:rsidR="003C3D80" w:rsidRPr="00DA1F4F" w14:paraId="37B270C8" w14:textId="77777777" w:rsidTr="00215F62">
        <w:tc>
          <w:tcPr>
            <w:tcW w:w="1559" w:type="dxa"/>
            <w:shd w:val="clear" w:color="auto" w:fill="auto"/>
            <w:vAlign w:val="center"/>
          </w:tcPr>
          <w:p w14:paraId="13BA1E55" w14:textId="77777777" w:rsidR="003C3D80" w:rsidRPr="00DA1F4F" w:rsidRDefault="003C3D80" w:rsidP="00AD1B2D">
            <w:pPr>
              <w:adjustRightInd/>
              <w:spacing w:line="0" w:lineRule="atLeast"/>
              <w:jc w:val="center"/>
              <w:rPr>
                <w:rFonts w:ascii="游明朝 Light" w:eastAsia="游明朝 Light" w:hAnsi="游明朝 Light"/>
                <w:spacing w:val="2"/>
              </w:rPr>
            </w:pPr>
            <w:r w:rsidRPr="00DA1F4F">
              <w:rPr>
                <w:rFonts w:ascii="游明朝 Light" w:eastAsia="游明朝 Light" w:hAnsi="游明朝 Light" w:hint="eastAsia"/>
                <w:spacing w:val="2"/>
              </w:rPr>
              <w:t>所在地</w:t>
            </w:r>
          </w:p>
        </w:tc>
        <w:tc>
          <w:tcPr>
            <w:tcW w:w="6662" w:type="dxa"/>
            <w:shd w:val="clear" w:color="auto" w:fill="auto"/>
          </w:tcPr>
          <w:p w14:paraId="662A6138" w14:textId="72599A1C" w:rsidR="003C3D80" w:rsidRPr="00DA1F4F" w:rsidRDefault="003C3D80" w:rsidP="00AD1B2D">
            <w:pPr>
              <w:adjustRightInd/>
              <w:spacing w:line="0" w:lineRule="atLeast"/>
              <w:rPr>
                <w:rFonts w:ascii="游明朝 Light" w:eastAsia="游明朝 Light" w:hAnsi="游明朝 Light"/>
                <w:spacing w:val="2"/>
              </w:rPr>
            </w:pPr>
            <w:r w:rsidRPr="00DA1F4F">
              <w:rPr>
                <w:rFonts w:ascii="游明朝 Light" w:eastAsia="游明朝 Light" w:hAnsi="游明朝 Light" w:hint="eastAsia"/>
                <w:spacing w:val="2"/>
              </w:rPr>
              <w:t>〒</w:t>
            </w:r>
            <w:r w:rsidR="00ED30D7">
              <w:rPr>
                <w:rFonts w:ascii="游明朝 Light" w:eastAsia="游明朝 Light" w:hAnsi="游明朝 Light" w:hint="eastAsia"/>
                <w:spacing w:val="2"/>
              </w:rPr>
              <w:t>390-0852</w:t>
            </w:r>
            <w:r w:rsidRPr="00DA1F4F">
              <w:rPr>
                <w:rFonts w:ascii="游明朝 Light" w:eastAsia="游明朝 Light" w:hAnsi="游明朝 Light" w:hint="eastAsia"/>
                <w:spacing w:val="2"/>
              </w:rPr>
              <w:t xml:space="preserve">　</w:t>
            </w:r>
            <w:r w:rsidR="00ED30D7">
              <w:rPr>
                <w:rFonts w:ascii="游明朝 Light" w:eastAsia="游明朝 Light" w:hAnsi="游明朝 Light" w:hint="eastAsia"/>
                <w:spacing w:val="2"/>
              </w:rPr>
              <w:t>松本市島立620-8　全日長野会館</w:t>
            </w:r>
          </w:p>
          <w:p w14:paraId="799A8377" w14:textId="6AF38E63" w:rsidR="003C3D80" w:rsidRPr="00ED30D7" w:rsidRDefault="003C3D80" w:rsidP="00511278">
            <w:pPr>
              <w:adjustRightInd/>
              <w:spacing w:line="0" w:lineRule="atLeast"/>
              <w:ind w:firstLineChars="150" w:firstLine="315"/>
              <w:rPr>
                <w:rFonts w:ascii="游明朝 Light" w:eastAsia="游明朝 Light" w:hAnsi="游明朝 Light"/>
              </w:rPr>
            </w:pPr>
            <w:r w:rsidRPr="00DA1F4F">
              <w:rPr>
                <w:rFonts w:ascii="游明朝 Light" w:eastAsia="游明朝 Light" w:hAnsi="游明朝 Light" w:hint="eastAsia"/>
              </w:rPr>
              <w:t>公益社団法人不動産保証協会</w:t>
            </w:r>
            <w:r w:rsidR="00ED30D7">
              <w:rPr>
                <w:rFonts w:ascii="游明朝 Light" w:eastAsia="游明朝 Light" w:hAnsi="游明朝 Light" w:hint="eastAsia"/>
              </w:rPr>
              <w:t>長野県本部</w:t>
            </w:r>
            <w:r w:rsidR="00215F62">
              <w:rPr>
                <w:rFonts w:ascii="游明朝 Light" w:eastAsia="游明朝 Light" w:hAnsi="游明朝 Light" w:hint="eastAsia"/>
              </w:rPr>
              <w:t xml:space="preserve">　代議員選挙管理委員会</w:t>
            </w:r>
          </w:p>
        </w:tc>
      </w:tr>
      <w:tr w:rsidR="003C3D80" w:rsidRPr="00DA1F4F" w14:paraId="04F477F9" w14:textId="77777777" w:rsidTr="00215F62">
        <w:tc>
          <w:tcPr>
            <w:tcW w:w="1559" w:type="dxa"/>
            <w:shd w:val="clear" w:color="auto" w:fill="auto"/>
            <w:vAlign w:val="center"/>
          </w:tcPr>
          <w:p w14:paraId="539D7F7F" w14:textId="77777777" w:rsidR="003C3D80" w:rsidRPr="00DA1F4F" w:rsidRDefault="003C3D80" w:rsidP="00AD1B2D">
            <w:pPr>
              <w:adjustRightInd/>
              <w:spacing w:line="0" w:lineRule="atLeast"/>
              <w:ind w:leftChars="100" w:left="210"/>
              <w:rPr>
                <w:rFonts w:ascii="游明朝 Light" w:eastAsia="游明朝 Light" w:hAnsi="游明朝 Light"/>
                <w:color w:val="auto"/>
              </w:rPr>
            </w:pPr>
            <w:bookmarkStart w:id="1" w:name="_Hlk118971115"/>
            <w:r w:rsidRPr="00DA1F4F">
              <w:rPr>
                <w:rFonts w:ascii="游明朝 Light" w:eastAsia="游明朝 Light" w:hAnsi="游明朝 Light" w:hint="eastAsia"/>
                <w:color w:val="auto"/>
              </w:rPr>
              <w:t>電磁的方法での届出</w:t>
            </w:r>
          </w:p>
        </w:tc>
        <w:tc>
          <w:tcPr>
            <w:tcW w:w="6662" w:type="dxa"/>
            <w:shd w:val="clear" w:color="auto" w:fill="auto"/>
          </w:tcPr>
          <w:p w14:paraId="5C3118FB" w14:textId="7139B352" w:rsidR="003C3D80" w:rsidRPr="00DA1F4F" w:rsidRDefault="00ED30D7" w:rsidP="00AD1B2D">
            <w:pPr>
              <w:adjustRightInd/>
              <w:spacing w:line="0" w:lineRule="atLeast"/>
              <w:ind w:leftChars="33" w:left="69" w:firstLineChars="100" w:firstLine="210"/>
              <w:rPr>
                <w:rFonts w:ascii="游明朝 Light" w:eastAsia="游明朝 Light" w:hAnsi="游明朝 Light"/>
                <w:color w:val="auto"/>
              </w:rPr>
            </w:pPr>
            <w:bookmarkStart w:id="2" w:name="_Hlk118970204"/>
            <w:r>
              <w:rPr>
                <w:rFonts w:ascii="游明朝 Light" w:eastAsia="游明朝 Light" w:hAnsi="游明朝 Light" w:hint="eastAsia"/>
                <w:color w:val="auto"/>
              </w:rPr>
              <w:t>長野県</w:t>
            </w:r>
            <w:r w:rsidR="003C3D80" w:rsidRPr="00DA1F4F">
              <w:rPr>
                <w:rFonts w:ascii="游明朝 Light" w:eastAsia="游明朝 Light" w:hAnsi="游明朝 Light" w:hint="eastAsia"/>
                <w:color w:val="auto"/>
              </w:rPr>
              <w:t>本部代議員選挙管理委員会が指定した</w:t>
            </w:r>
            <w:bookmarkEnd w:id="2"/>
            <w:r w:rsidR="003C3D80" w:rsidRPr="00DA1F4F">
              <w:rPr>
                <w:rFonts w:ascii="游明朝 Light" w:eastAsia="游明朝 Light" w:hAnsi="游明朝 Light" w:hint="eastAsia"/>
                <w:color w:val="auto"/>
              </w:rPr>
              <w:t>メールアドレス</w:t>
            </w:r>
          </w:p>
          <w:p w14:paraId="629839F6" w14:textId="2C22F969" w:rsidR="00ED30D7" w:rsidRPr="003B79A7" w:rsidRDefault="00ED30D7" w:rsidP="0098360E">
            <w:pPr>
              <w:adjustRightInd/>
              <w:spacing w:line="0" w:lineRule="atLeast"/>
              <w:ind w:leftChars="33" w:left="69" w:firstLineChars="200" w:firstLine="420"/>
              <w:rPr>
                <w:rFonts w:ascii="游明朝 Light" w:eastAsia="游明朝 Light" w:hAnsi="游明朝 Light"/>
                <w:color w:val="auto"/>
              </w:rPr>
            </w:pPr>
            <w:r w:rsidRPr="003B79A7">
              <w:rPr>
                <w:rFonts w:ascii="游明朝 Light" w:eastAsia="游明朝 Light" w:hAnsi="游明朝 Light" w:hint="eastAsia"/>
                <w:color w:val="auto"/>
              </w:rPr>
              <w:t>w</w:t>
            </w:r>
            <w:r w:rsidRPr="003B79A7">
              <w:rPr>
                <w:rFonts w:ascii="游明朝 Light" w:eastAsia="游明朝 Light" w:hAnsi="游明朝 Light"/>
                <w:color w:val="auto"/>
              </w:rPr>
              <w:t>ebmaster@nagano.zennichi.or.jp</w:t>
            </w:r>
          </w:p>
        </w:tc>
      </w:tr>
      <w:bookmarkEnd w:id="1"/>
    </w:tbl>
    <w:p w14:paraId="31AB4A9F" w14:textId="77777777" w:rsidR="003C3D80" w:rsidRPr="00DA1F4F" w:rsidRDefault="003C3D80" w:rsidP="003C3D80">
      <w:pPr>
        <w:adjustRightInd/>
        <w:spacing w:line="0" w:lineRule="atLeast"/>
        <w:rPr>
          <w:rFonts w:ascii="游明朝 Light" w:eastAsia="游明朝 Light" w:hAnsi="游明朝 Light"/>
          <w:spacing w:val="2"/>
        </w:rPr>
      </w:pPr>
    </w:p>
    <w:p w14:paraId="135A9453" w14:textId="77777777" w:rsidR="003C3D80" w:rsidRPr="00DA1F4F" w:rsidRDefault="003C3D80" w:rsidP="003C3D80">
      <w:pPr>
        <w:adjustRightInd/>
        <w:spacing w:line="0" w:lineRule="atLeast"/>
        <w:rPr>
          <w:rFonts w:ascii="游明朝 Light" w:eastAsia="游明朝 Light" w:hAnsi="游明朝 Light"/>
          <w:spacing w:val="2"/>
        </w:rPr>
      </w:pPr>
      <w:r w:rsidRPr="00DA1F4F">
        <w:rPr>
          <w:rFonts w:ascii="游明朝 Light" w:eastAsia="游明朝 Light" w:hAnsi="游明朝 Light" w:hint="eastAsia"/>
        </w:rPr>
        <w:t>５．代議員立候補の資格要件</w:t>
      </w:r>
    </w:p>
    <w:p w14:paraId="41757804" w14:textId="6C095020" w:rsidR="003C3D80" w:rsidRPr="0098360E" w:rsidRDefault="003C3D80" w:rsidP="0098360E">
      <w:pPr>
        <w:adjustRightInd/>
        <w:spacing w:line="0" w:lineRule="atLeast"/>
        <w:ind w:left="210" w:hangingChars="100" w:hanging="210"/>
        <w:rPr>
          <w:rFonts w:ascii="游明朝 Light" w:eastAsia="游明朝 Light" w:hAnsi="游明朝 Light"/>
          <w:spacing w:val="2"/>
        </w:rPr>
      </w:pPr>
      <w:r w:rsidRPr="00DA1F4F">
        <w:rPr>
          <w:rFonts w:ascii="游明朝 Light" w:eastAsia="游明朝 Light" w:hAnsi="游明朝 Light"/>
        </w:rPr>
        <w:t xml:space="preserve">    </w:t>
      </w:r>
      <w:r w:rsidRPr="00DA1F4F">
        <w:rPr>
          <w:rFonts w:ascii="游明朝 Light" w:eastAsia="游明朝 Light" w:hAnsi="游明朝 Light" w:hint="eastAsia"/>
        </w:rPr>
        <w:t>令和５年３月１日現在において本会の正会員であること。ただし、次のいずれかに該当する場合を除く。</w:t>
      </w:r>
    </w:p>
    <w:p w14:paraId="4418468F" w14:textId="77777777" w:rsidR="00396095" w:rsidRDefault="00396095" w:rsidP="0098360E">
      <w:pPr>
        <w:adjustRightInd/>
        <w:spacing w:line="0" w:lineRule="atLeast"/>
        <w:ind w:firstLineChars="100" w:firstLine="210"/>
        <w:rPr>
          <w:rFonts w:ascii="游明朝 Light" w:eastAsia="游明朝 Light" w:hAnsi="游明朝 Light"/>
        </w:rPr>
      </w:pPr>
    </w:p>
    <w:p w14:paraId="2B8E1F81" w14:textId="77777777" w:rsidR="002977CE" w:rsidRDefault="002977CE" w:rsidP="0098360E">
      <w:pPr>
        <w:adjustRightInd/>
        <w:spacing w:line="0" w:lineRule="atLeast"/>
        <w:ind w:firstLineChars="100" w:firstLine="210"/>
        <w:rPr>
          <w:rFonts w:ascii="游明朝 Light" w:eastAsia="游明朝 Light" w:hAnsi="游明朝 Light"/>
        </w:rPr>
      </w:pPr>
    </w:p>
    <w:p w14:paraId="3EDFB290" w14:textId="77777777" w:rsidR="00C57DFE" w:rsidRDefault="00C57DFE" w:rsidP="0098360E">
      <w:pPr>
        <w:adjustRightInd/>
        <w:spacing w:line="0" w:lineRule="atLeast"/>
        <w:ind w:firstLineChars="100" w:firstLine="210"/>
        <w:rPr>
          <w:rFonts w:ascii="游明朝 Light" w:eastAsia="游明朝 Light" w:hAnsi="游明朝 Light"/>
        </w:rPr>
      </w:pPr>
    </w:p>
    <w:p w14:paraId="67036A2C" w14:textId="77777777" w:rsidR="00C57DFE" w:rsidRDefault="00C57DFE" w:rsidP="0098360E">
      <w:pPr>
        <w:adjustRightInd/>
        <w:spacing w:line="0" w:lineRule="atLeast"/>
        <w:ind w:firstLineChars="100" w:firstLine="210"/>
        <w:rPr>
          <w:rFonts w:ascii="游明朝 Light" w:eastAsia="游明朝 Light" w:hAnsi="游明朝 Light"/>
        </w:rPr>
      </w:pPr>
    </w:p>
    <w:p w14:paraId="528A0931" w14:textId="26D225DE" w:rsidR="003C3D80" w:rsidRPr="00DA1F4F" w:rsidRDefault="003C3D80" w:rsidP="0098360E">
      <w:pPr>
        <w:adjustRightInd/>
        <w:spacing w:line="0" w:lineRule="atLeast"/>
        <w:ind w:firstLineChars="100" w:firstLine="210"/>
        <w:rPr>
          <w:rFonts w:ascii="游明朝 Light" w:eastAsia="游明朝 Light" w:hAnsi="游明朝 Light"/>
          <w:spacing w:val="2"/>
        </w:rPr>
      </w:pPr>
      <w:r w:rsidRPr="00DA1F4F">
        <w:rPr>
          <w:rFonts w:ascii="游明朝 Light" w:eastAsia="游明朝 Light" w:hAnsi="游明朝 Light" w:hint="eastAsia"/>
        </w:rPr>
        <w:t>（１）令和４年度までの会費を完納していないとき。</w:t>
      </w:r>
    </w:p>
    <w:p w14:paraId="148F918B" w14:textId="77777777" w:rsidR="003C3D80" w:rsidRPr="00DA1F4F" w:rsidRDefault="003C3D80" w:rsidP="003C3D80">
      <w:pPr>
        <w:adjustRightInd/>
        <w:spacing w:line="0" w:lineRule="atLeast"/>
        <w:rPr>
          <w:rFonts w:ascii="游明朝 Light" w:eastAsia="游明朝 Light" w:hAnsi="游明朝 Light"/>
          <w:spacing w:val="2"/>
        </w:rPr>
      </w:pPr>
      <w:r w:rsidRPr="00DA1F4F">
        <w:rPr>
          <w:rFonts w:ascii="游明朝 Light" w:eastAsia="游明朝 Light" w:hAnsi="游明朝 Light" w:hint="eastAsia"/>
        </w:rPr>
        <w:t xml:space="preserve">　（２）宅地建物取引業法に基づく行政処分を受けた日から５年を経過しないとき。</w:t>
      </w:r>
    </w:p>
    <w:p w14:paraId="62CF34D2" w14:textId="77777777" w:rsidR="003C3D80" w:rsidRPr="00DA1F4F" w:rsidRDefault="003C3D80" w:rsidP="003C3D80">
      <w:pPr>
        <w:adjustRightInd/>
        <w:spacing w:line="0" w:lineRule="atLeast"/>
        <w:ind w:left="630" w:hangingChars="300" w:hanging="630"/>
        <w:rPr>
          <w:rFonts w:ascii="游明朝 Light" w:eastAsia="游明朝 Light" w:hAnsi="游明朝 Light"/>
        </w:rPr>
      </w:pPr>
      <w:r w:rsidRPr="00DA1F4F">
        <w:rPr>
          <w:rFonts w:ascii="游明朝 Light" w:eastAsia="游明朝 Light" w:hAnsi="游明朝 Light"/>
        </w:rPr>
        <w:t xml:space="preserve">  </w:t>
      </w:r>
      <w:r w:rsidRPr="00DA1F4F">
        <w:rPr>
          <w:rFonts w:ascii="游明朝 Light" w:eastAsia="游明朝 Light" w:hAnsi="游明朝 Light" w:hint="eastAsia"/>
        </w:rPr>
        <w:t>（３）定款第１１条に規定する綱紀処分を受けた日から５年を経過しないとき。</w:t>
      </w:r>
    </w:p>
    <w:p w14:paraId="422A4663" w14:textId="77777777" w:rsidR="003C3D80" w:rsidRPr="00DA1F4F" w:rsidRDefault="003C3D80" w:rsidP="003C3D80">
      <w:pPr>
        <w:adjustRightInd/>
        <w:spacing w:line="0" w:lineRule="atLeast"/>
        <w:ind w:leftChars="100" w:left="630" w:hangingChars="200" w:hanging="420"/>
        <w:rPr>
          <w:rFonts w:ascii="游明朝 Light" w:eastAsia="游明朝 Light" w:hAnsi="游明朝 Light" w:cs="ＭＳ 明朝"/>
        </w:rPr>
      </w:pPr>
      <w:r w:rsidRPr="00DA1F4F">
        <w:rPr>
          <w:rFonts w:ascii="游明朝 Light" w:eastAsia="游明朝 Light" w:hAnsi="游明朝 Light" w:cs="ＭＳ 明朝" w:hint="eastAsia"/>
        </w:rPr>
        <w:t>（４）弁済業務保証金分担金の返還請求権に対する債権差押え（仮差押えを除く。）があるとき。</w:t>
      </w:r>
    </w:p>
    <w:p w14:paraId="6ADB2598" w14:textId="77C36A28" w:rsidR="003C3D80" w:rsidRPr="00DA1F4F" w:rsidRDefault="003C3D80" w:rsidP="003C3D80">
      <w:pPr>
        <w:adjustRightInd/>
        <w:spacing w:line="0" w:lineRule="atLeast"/>
        <w:ind w:leftChars="100" w:left="630" w:hangingChars="200" w:hanging="420"/>
        <w:rPr>
          <w:rFonts w:ascii="游明朝 Light" w:eastAsia="游明朝 Light" w:hAnsi="游明朝 Light" w:cs="ＭＳ 明朝"/>
        </w:rPr>
      </w:pPr>
      <w:r w:rsidRPr="00DA1F4F">
        <w:rPr>
          <w:rFonts w:ascii="游明朝 Light" w:eastAsia="游明朝 Light" w:hAnsi="游明朝 Light" w:hint="eastAsia"/>
        </w:rPr>
        <w:t>（５）令和４年度に実施された法定</w:t>
      </w:r>
      <w:r w:rsidRPr="00DA1F4F">
        <w:rPr>
          <w:rFonts w:ascii="游明朝 Light" w:eastAsia="游明朝 Light" w:hAnsi="游明朝 Light" w:cs="ＭＳ 明朝" w:hint="eastAsia"/>
        </w:rPr>
        <w:t>研修を修了していないとき。</w:t>
      </w:r>
    </w:p>
    <w:p w14:paraId="743E2C0E" w14:textId="77777777" w:rsidR="003C3D80" w:rsidRPr="00DA1F4F" w:rsidRDefault="003C3D80" w:rsidP="003C3D80">
      <w:pPr>
        <w:adjustRightInd/>
        <w:spacing w:line="0" w:lineRule="atLeast"/>
        <w:rPr>
          <w:rFonts w:ascii="游明朝 Light" w:eastAsia="游明朝 Light" w:hAnsi="游明朝 Light"/>
          <w:spacing w:val="2"/>
        </w:rPr>
      </w:pPr>
    </w:p>
    <w:p w14:paraId="102D0E66" w14:textId="77777777" w:rsidR="003C3D80" w:rsidRPr="00DA1F4F" w:rsidRDefault="003C3D80" w:rsidP="003C3D80">
      <w:pPr>
        <w:adjustRightInd/>
        <w:spacing w:line="0" w:lineRule="atLeast"/>
        <w:rPr>
          <w:rFonts w:ascii="游明朝 Light" w:eastAsia="游明朝 Light" w:hAnsi="游明朝 Light"/>
          <w:spacing w:val="2"/>
        </w:rPr>
      </w:pPr>
      <w:r w:rsidRPr="00DA1F4F">
        <w:rPr>
          <w:rFonts w:ascii="游明朝 Light" w:eastAsia="游明朝 Light" w:hAnsi="游明朝 Light" w:cs="ＭＳ 明朝" w:hint="eastAsia"/>
        </w:rPr>
        <w:t>６．立候補の方法</w:t>
      </w:r>
    </w:p>
    <w:p w14:paraId="0AC2AF91" w14:textId="577DE3F2" w:rsidR="003C3D80" w:rsidRPr="00DD7C66" w:rsidRDefault="003C3D80" w:rsidP="00DD7C66">
      <w:pPr>
        <w:adjustRightInd/>
        <w:spacing w:line="0" w:lineRule="atLeast"/>
        <w:ind w:left="630" w:hangingChars="300" w:hanging="630"/>
        <w:rPr>
          <w:rFonts w:ascii="游明朝 Light" w:eastAsia="游明朝 Light" w:hAnsi="游明朝 Light" w:cs="ＭＳ 明朝"/>
          <w:color w:val="auto"/>
        </w:rPr>
      </w:pPr>
      <w:r w:rsidRPr="00DA1F4F">
        <w:rPr>
          <w:rFonts w:ascii="游明朝 Light" w:eastAsia="游明朝 Light" w:hAnsi="游明朝 Light"/>
        </w:rPr>
        <w:t xml:space="preserve">  </w:t>
      </w:r>
      <w:r w:rsidRPr="00DA1F4F">
        <w:rPr>
          <w:rFonts w:ascii="游明朝 Light" w:eastAsia="游明朝 Light" w:hAnsi="游明朝 Light" w:cs="ＭＳ 明朝" w:hint="eastAsia"/>
        </w:rPr>
        <w:t>（１）地方本部代議員に立候補される方は、所定の「地方本部代議員立候補届出書」</w:t>
      </w:r>
      <w:bookmarkStart w:id="3" w:name="_Hlk118971370"/>
      <w:r w:rsidRPr="00DA1F4F">
        <w:rPr>
          <w:rFonts w:ascii="游明朝 Light" w:eastAsia="游明朝 Light" w:hAnsi="游明朝 Light" w:hint="eastAsia"/>
          <w:color w:val="auto"/>
        </w:rPr>
        <w:t>《電磁的記録を含む。》</w:t>
      </w:r>
      <w:bookmarkEnd w:id="3"/>
      <w:r w:rsidRPr="00DA1F4F">
        <w:rPr>
          <w:rFonts w:ascii="游明朝 Light" w:eastAsia="游明朝 Light" w:hAnsi="游明朝 Light" w:cs="ＭＳ 明朝" w:hint="eastAsia"/>
          <w:color w:val="auto"/>
        </w:rPr>
        <w:t>に必要事項を記載し、所定の「推薦状」</w:t>
      </w:r>
      <w:r w:rsidRPr="00DA1F4F">
        <w:rPr>
          <w:rFonts w:ascii="游明朝 Light" w:eastAsia="游明朝 Light" w:hAnsi="游明朝 Light" w:hint="eastAsia"/>
          <w:color w:val="auto"/>
        </w:rPr>
        <w:t>（当本部に所属する正会員２名以上の推薦が必要となります。）《電磁的記録を含む。》</w:t>
      </w:r>
      <w:r w:rsidRPr="00DA1F4F">
        <w:rPr>
          <w:rFonts w:ascii="游明朝 Light" w:eastAsia="游明朝 Light" w:hAnsi="游明朝 Light" w:cs="ＭＳ 明朝" w:hint="eastAsia"/>
          <w:color w:val="auto"/>
        </w:rPr>
        <w:t>を添付して、持参又は郵送</w:t>
      </w:r>
      <w:r w:rsidRPr="00DA1F4F">
        <w:rPr>
          <w:rFonts w:ascii="游明朝 Light" w:eastAsia="游明朝 Light" w:hAnsi="游明朝 Light" w:hint="eastAsia"/>
          <w:color w:val="auto"/>
        </w:rPr>
        <w:t>あるいは電磁的記録を添付した電子メールにより送信</w:t>
      </w:r>
      <w:r w:rsidRPr="00DA1F4F">
        <w:rPr>
          <w:rFonts w:ascii="游明朝 Light" w:eastAsia="游明朝 Light" w:hAnsi="游明朝 Light" w:cs="ＭＳ 明朝" w:hint="eastAsia"/>
          <w:color w:val="auto"/>
        </w:rPr>
        <w:t>してください。</w:t>
      </w:r>
    </w:p>
    <w:p w14:paraId="69D5F3BD" w14:textId="5405FBDA" w:rsidR="003C3D80" w:rsidRPr="00DA1F4F" w:rsidRDefault="003C3D80" w:rsidP="003C3D80">
      <w:pPr>
        <w:adjustRightInd/>
        <w:spacing w:line="0" w:lineRule="atLeast"/>
        <w:ind w:left="630" w:hangingChars="300" w:hanging="630"/>
        <w:rPr>
          <w:rFonts w:ascii="游明朝 Light" w:eastAsia="游明朝 Light" w:hAnsi="游明朝 Light"/>
        </w:rPr>
      </w:pPr>
      <w:r w:rsidRPr="00DA1F4F">
        <w:rPr>
          <w:rFonts w:ascii="游明朝 Light" w:eastAsia="游明朝 Light" w:hAnsi="游明朝 Light"/>
          <w:color w:val="auto"/>
        </w:rPr>
        <w:t xml:space="preserve">  </w:t>
      </w:r>
      <w:r w:rsidRPr="00DA1F4F">
        <w:rPr>
          <w:rFonts w:ascii="游明朝 Light" w:eastAsia="游明朝 Light" w:hAnsi="游明朝 Light" w:cs="ＭＳ 明朝" w:hint="eastAsia"/>
          <w:color w:val="auto"/>
        </w:rPr>
        <w:t>（</w:t>
      </w:r>
      <w:r w:rsidR="0098360E">
        <w:rPr>
          <w:rFonts w:ascii="游明朝 Light" w:eastAsia="游明朝 Light" w:hAnsi="游明朝 Light" w:cs="ＭＳ 明朝" w:hint="eastAsia"/>
          <w:color w:val="auto"/>
        </w:rPr>
        <w:t>２</w:t>
      </w:r>
      <w:r w:rsidRPr="00DA1F4F">
        <w:rPr>
          <w:rFonts w:ascii="游明朝 Light" w:eastAsia="游明朝 Light" w:hAnsi="游明朝 Light" w:cs="ＭＳ 明朝" w:hint="eastAsia"/>
          <w:color w:val="auto"/>
        </w:rPr>
        <w:t>）届出期限後の消印で配達された場合、あるいは届出期限後に持参</w:t>
      </w:r>
      <w:r w:rsidRPr="00DA1F4F">
        <w:rPr>
          <w:rFonts w:ascii="游明朝 Light" w:eastAsia="游明朝 Light" w:hAnsi="游明朝 Light" w:cs="ＭＳ 明朝" w:hint="eastAsia"/>
          <w:color w:val="auto"/>
          <w:sz w:val="20"/>
          <w:szCs w:val="20"/>
        </w:rPr>
        <w:t>又は</w:t>
      </w:r>
      <w:r w:rsidRPr="00DA1F4F">
        <w:rPr>
          <w:rFonts w:ascii="游明朝 Light" w:eastAsia="游明朝 Light" w:hAnsi="游明朝 Light" w:cs="ＭＳ 明朝" w:hint="eastAsia"/>
          <w:color w:val="auto"/>
        </w:rPr>
        <w:t>電磁的記録を添付した電子メールにより送信された場合は、受け付けることができま</w:t>
      </w:r>
      <w:r w:rsidRPr="00DA1F4F">
        <w:rPr>
          <w:rFonts w:ascii="游明朝 Light" w:eastAsia="游明朝 Light" w:hAnsi="游明朝 Light" w:cs="ＭＳ 明朝" w:hint="eastAsia"/>
        </w:rPr>
        <w:t>せんのでご注意ください。</w:t>
      </w:r>
    </w:p>
    <w:p w14:paraId="4FF47DFD" w14:textId="77777777" w:rsidR="003C3D80" w:rsidRPr="00DA1F4F" w:rsidRDefault="003C3D80" w:rsidP="003C3D80">
      <w:pPr>
        <w:adjustRightInd/>
        <w:spacing w:line="0" w:lineRule="atLeast"/>
        <w:rPr>
          <w:rFonts w:ascii="游明朝 Light" w:eastAsia="游明朝 Light" w:hAnsi="游明朝 Light"/>
          <w:spacing w:val="2"/>
        </w:rPr>
      </w:pPr>
    </w:p>
    <w:p w14:paraId="71923510" w14:textId="77777777" w:rsidR="003C3D80" w:rsidRPr="00DA1F4F" w:rsidRDefault="003C3D80" w:rsidP="003C3D80">
      <w:pPr>
        <w:adjustRightInd/>
        <w:spacing w:line="0" w:lineRule="atLeast"/>
        <w:rPr>
          <w:rFonts w:ascii="游明朝 Light" w:eastAsia="游明朝 Light" w:hAnsi="游明朝 Light"/>
          <w:spacing w:val="2"/>
        </w:rPr>
      </w:pPr>
      <w:r w:rsidRPr="00DA1F4F">
        <w:rPr>
          <w:rFonts w:ascii="游明朝 Light" w:eastAsia="游明朝 Light" w:hAnsi="游明朝 Light" w:cs="ＭＳ 明朝" w:hint="eastAsia"/>
        </w:rPr>
        <w:t>７．立候補者の資格審査等</w:t>
      </w:r>
    </w:p>
    <w:p w14:paraId="110AA512" w14:textId="77777777" w:rsidR="003C3D80" w:rsidRPr="00DA1F4F" w:rsidRDefault="003C3D80" w:rsidP="003C3D80">
      <w:pPr>
        <w:adjustRightInd/>
        <w:spacing w:line="0" w:lineRule="atLeast"/>
        <w:ind w:left="210" w:hangingChars="100" w:hanging="210"/>
        <w:rPr>
          <w:rFonts w:ascii="游明朝 Light" w:eastAsia="游明朝 Light" w:hAnsi="游明朝 Light"/>
          <w:spacing w:val="2"/>
        </w:rPr>
      </w:pPr>
      <w:r w:rsidRPr="00DA1F4F">
        <w:rPr>
          <w:rFonts w:ascii="游明朝 Light" w:eastAsia="游明朝 Light" w:hAnsi="游明朝 Light"/>
        </w:rPr>
        <w:t xml:space="preserve">    </w:t>
      </w:r>
      <w:r w:rsidRPr="00DA1F4F">
        <w:rPr>
          <w:rFonts w:ascii="游明朝 Light" w:eastAsia="游明朝 Light" w:hAnsi="游明朝 Light" w:cs="ＭＳ 明朝" w:hint="eastAsia"/>
        </w:rPr>
        <w:t>提出のあった立候補者の資格審査等は厳正に行います。万が一事務的な書類不備が発見された場合は、本人あてに通知し修正を求めることがあります。</w:t>
      </w:r>
    </w:p>
    <w:p w14:paraId="606B5990" w14:textId="77777777" w:rsidR="003C3D80" w:rsidRPr="00DA1F4F" w:rsidRDefault="003C3D80" w:rsidP="003C3D80">
      <w:pPr>
        <w:adjustRightInd/>
        <w:spacing w:line="0" w:lineRule="atLeast"/>
        <w:ind w:left="210" w:hangingChars="100" w:hanging="210"/>
        <w:rPr>
          <w:rFonts w:ascii="游明朝 Light" w:eastAsia="游明朝 Light" w:hAnsi="游明朝 Light"/>
          <w:spacing w:val="2"/>
        </w:rPr>
      </w:pPr>
      <w:r w:rsidRPr="00DA1F4F">
        <w:rPr>
          <w:rFonts w:ascii="游明朝 Light" w:eastAsia="游明朝 Light" w:hAnsi="游明朝 Light" w:cs="ＭＳ 明朝" w:hint="eastAsia"/>
        </w:rPr>
        <w:t xml:space="preserve">　　資格審査の結果、立候補者が被選挙権を有していないと判断した場合は、理由を示して通知します。</w:t>
      </w:r>
    </w:p>
    <w:p w14:paraId="1157C1BB" w14:textId="77777777" w:rsidR="003C3D80" w:rsidRPr="00DA1F4F" w:rsidRDefault="003C3D80" w:rsidP="003C3D80">
      <w:pPr>
        <w:adjustRightInd/>
        <w:spacing w:line="0" w:lineRule="atLeast"/>
        <w:rPr>
          <w:rFonts w:ascii="游明朝 Light" w:eastAsia="游明朝 Light" w:hAnsi="游明朝 Light"/>
          <w:spacing w:val="2"/>
        </w:rPr>
      </w:pPr>
      <w:r w:rsidRPr="00DA1F4F">
        <w:rPr>
          <w:rFonts w:ascii="游明朝 Light" w:eastAsia="游明朝 Light" w:hAnsi="游明朝 Light" w:cs="ＭＳ 明朝" w:hint="eastAsia"/>
        </w:rPr>
        <w:t xml:space="preserve">　</w:t>
      </w:r>
    </w:p>
    <w:p w14:paraId="6EAFE34B" w14:textId="77777777" w:rsidR="003C3D80" w:rsidRPr="00DA1F4F" w:rsidRDefault="003C3D80" w:rsidP="003C3D80">
      <w:pPr>
        <w:adjustRightInd/>
        <w:spacing w:line="0" w:lineRule="atLeast"/>
        <w:rPr>
          <w:rFonts w:ascii="游明朝 Light" w:eastAsia="游明朝 Light" w:hAnsi="游明朝 Light"/>
          <w:spacing w:val="2"/>
        </w:rPr>
      </w:pPr>
      <w:r w:rsidRPr="00DA1F4F">
        <w:rPr>
          <w:rFonts w:ascii="游明朝 Light" w:eastAsia="游明朝 Light" w:hAnsi="游明朝 Light" w:cs="ＭＳ 明朝" w:hint="eastAsia"/>
        </w:rPr>
        <w:t>８．その他</w:t>
      </w:r>
    </w:p>
    <w:p w14:paraId="6CAFB592" w14:textId="77777777" w:rsidR="003C3D80" w:rsidRPr="00DA1F4F" w:rsidRDefault="003C3D80" w:rsidP="003C3D80">
      <w:pPr>
        <w:adjustRightInd/>
        <w:spacing w:line="0" w:lineRule="atLeast"/>
        <w:ind w:left="630" w:hangingChars="300" w:hanging="630"/>
        <w:rPr>
          <w:rFonts w:ascii="游明朝 Light" w:eastAsia="游明朝 Light" w:hAnsi="游明朝 Light"/>
          <w:spacing w:val="2"/>
        </w:rPr>
      </w:pPr>
      <w:r w:rsidRPr="00DA1F4F">
        <w:rPr>
          <w:rFonts w:ascii="游明朝 Light" w:eastAsia="游明朝 Light" w:hAnsi="游明朝 Light"/>
        </w:rPr>
        <w:t xml:space="preserve">  </w:t>
      </w:r>
      <w:r w:rsidRPr="00DA1F4F">
        <w:rPr>
          <w:rFonts w:ascii="游明朝 Light" w:eastAsia="游明朝 Light" w:hAnsi="游明朝 Light" w:cs="ＭＳ 明朝" w:hint="eastAsia"/>
        </w:rPr>
        <w:t>（１）地方本部代議員選挙及び代議員選挙に関し、本職は、透明性、公平性及び公正性の確保を図る観点から必要な職務運営を行う場合があります。</w:t>
      </w:r>
    </w:p>
    <w:p w14:paraId="2BD58FA9" w14:textId="77777777" w:rsidR="003C3D80" w:rsidRPr="00DA1F4F" w:rsidRDefault="003C3D80" w:rsidP="003C3D80">
      <w:pPr>
        <w:adjustRightInd/>
        <w:spacing w:line="0" w:lineRule="atLeast"/>
        <w:ind w:left="630" w:hangingChars="300" w:hanging="630"/>
        <w:rPr>
          <w:rFonts w:ascii="游明朝 Light" w:eastAsia="游明朝 Light" w:hAnsi="游明朝 Light"/>
          <w:spacing w:val="2"/>
        </w:rPr>
      </w:pPr>
      <w:r w:rsidRPr="00DA1F4F">
        <w:rPr>
          <w:rFonts w:ascii="游明朝 Light" w:eastAsia="游明朝 Light" w:hAnsi="游明朝 Light" w:cs="ＭＳ 明朝" w:hint="eastAsia"/>
        </w:rPr>
        <w:t xml:space="preserve">　（２）代議員立候補等に関する電話でのお問い合わせは、聞き間違い等の事故を避けるためご遠慮いただくようお願いします。</w:t>
      </w:r>
    </w:p>
    <w:p w14:paraId="3AF51658" w14:textId="77777777" w:rsidR="003C3D80" w:rsidRPr="00DA1F4F" w:rsidRDefault="003C3D80" w:rsidP="003C3D80">
      <w:pPr>
        <w:adjustRightInd/>
        <w:spacing w:line="0" w:lineRule="atLeast"/>
        <w:rPr>
          <w:rFonts w:ascii="游明朝 Light" w:eastAsia="游明朝 Light" w:hAnsi="游明朝 Light"/>
          <w:spacing w:val="2"/>
        </w:rPr>
      </w:pPr>
    </w:p>
    <w:p w14:paraId="6767008A" w14:textId="27040327" w:rsidR="003C3D80" w:rsidRPr="00DA1F4F" w:rsidRDefault="003C3D80" w:rsidP="003C3D80">
      <w:pPr>
        <w:adjustRightInd/>
        <w:spacing w:line="0" w:lineRule="atLeast"/>
        <w:ind w:firstLineChars="200" w:firstLine="420"/>
        <w:rPr>
          <w:rFonts w:ascii="游明朝 Light" w:eastAsia="游明朝 Light" w:hAnsi="游明朝 Light"/>
          <w:spacing w:val="2"/>
        </w:rPr>
      </w:pPr>
      <w:r w:rsidRPr="00DA1F4F">
        <w:rPr>
          <w:rFonts w:ascii="游明朝 Light" w:eastAsia="游明朝 Light" w:hAnsi="游明朝 Light" w:cs="ＭＳ 明朝" w:hint="eastAsia"/>
        </w:rPr>
        <w:t>令和５年</w:t>
      </w:r>
      <w:r w:rsidR="0098360E">
        <w:rPr>
          <w:rFonts w:ascii="游明朝 Light" w:eastAsia="游明朝 Light" w:hAnsi="游明朝 Light" w:cs="ＭＳ 明朝" w:hint="eastAsia"/>
        </w:rPr>
        <w:t>３</w:t>
      </w:r>
      <w:r w:rsidRPr="00DA1F4F">
        <w:rPr>
          <w:rFonts w:ascii="游明朝 Light" w:eastAsia="游明朝 Light" w:hAnsi="游明朝 Light" w:cs="ＭＳ 明朝" w:hint="eastAsia"/>
        </w:rPr>
        <w:t>月</w:t>
      </w:r>
      <w:r w:rsidR="0098360E">
        <w:rPr>
          <w:rFonts w:ascii="游明朝 Light" w:eastAsia="游明朝 Light" w:hAnsi="游明朝 Light" w:cs="ＭＳ 明朝" w:hint="eastAsia"/>
        </w:rPr>
        <w:t>１５</w:t>
      </w:r>
      <w:r w:rsidRPr="00DA1F4F">
        <w:rPr>
          <w:rFonts w:ascii="游明朝 Light" w:eastAsia="游明朝 Light" w:hAnsi="游明朝 Light" w:cs="ＭＳ 明朝" w:hint="eastAsia"/>
        </w:rPr>
        <w:t>日</w:t>
      </w:r>
    </w:p>
    <w:p w14:paraId="3CFCB6FA" w14:textId="31ADEE2D" w:rsidR="003C3D80" w:rsidRPr="00DA1F4F" w:rsidRDefault="003C3D80" w:rsidP="00B84B4B">
      <w:pPr>
        <w:adjustRightInd/>
        <w:spacing w:line="0" w:lineRule="atLeast"/>
        <w:ind w:leftChars="2600" w:left="5460"/>
        <w:rPr>
          <w:rFonts w:ascii="游明朝 Light" w:eastAsia="游明朝 Light" w:hAnsi="游明朝 Light"/>
          <w:spacing w:val="2"/>
        </w:rPr>
      </w:pPr>
      <w:r w:rsidRPr="00B84B4B">
        <w:rPr>
          <w:rFonts w:ascii="游明朝 Light" w:eastAsia="游明朝 Light" w:hAnsi="游明朝 Light" w:hint="eastAsia"/>
          <w:spacing w:val="17"/>
          <w:fitText w:val="3150" w:id="-1303721728"/>
        </w:rPr>
        <w:t>公益社団法人不動産保証協</w:t>
      </w:r>
      <w:r w:rsidRPr="00B84B4B">
        <w:rPr>
          <w:rFonts w:ascii="游明朝 Light" w:eastAsia="游明朝 Light" w:hAnsi="游明朝 Light" w:hint="eastAsia"/>
          <w:spacing w:val="6"/>
          <w:fitText w:val="3150" w:id="-1303721728"/>
        </w:rPr>
        <w:t>会</w:t>
      </w:r>
      <w:r w:rsidR="00B84B4B">
        <w:rPr>
          <w:rFonts w:ascii="游明朝 Light" w:eastAsia="游明朝 Light" w:hAnsi="游明朝 Light" w:hint="eastAsia"/>
        </w:rPr>
        <w:t xml:space="preserve">　　　</w:t>
      </w:r>
      <w:r w:rsidR="0098360E">
        <w:rPr>
          <w:rFonts w:ascii="游明朝 Light" w:eastAsia="游明朝 Light" w:hAnsi="游明朝 Light" w:cs="ＭＳ 明朝" w:hint="eastAsia"/>
        </w:rPr>
        <w:t>長野県</w:t>
      </w:r>
      <w:r w:rsidRPr="00DA1F4F">
        <w:rPr>
          <w:rFonts w:ascii="游明朝 Light" w:eastAsia="游明朝 Light" w:hAnsi="游明朝 Light" w:cs="ＭＳ 明朝" w:hint="eastAsia"/>
        </w:rPr>
        <w:t>本部代議員選挙管理委員会</w:t>
      </w:r>
    </w:p>
    <w:p w14:paraId="46045CE7" w14:textId="044EFE31" w:rsidR="003C3D80" w:rsidRPr="00DA1F4F" w:rsidRDefault="003C3D80" w:rsidP="00B84B4B">
      <w:pPr>
        <w:adjustRightInd/>
        <w:spacing w:line="0" w:lineRule="atLeast"/>
        <w:ind w:firstLineChars="3100" w:firstLine="6510"/>
        <w:rPr>
          <w:rFonts w:ascii="游明朝 Light" w:eastAsia="游明朝 Light" w:hAnsi="游明朝 Light"/>
        </w:rPr>
      </w:pPr>
      <w:r w:rsidRPr="00DA1F4F">
        <w:rPr>
          <w:rFonts w:ascii="游明朝 Light" w:eastAsia="游明朝 Light" w:hAnsi="游明朝 Light" w:cs="ＭＳ 明朝" w:hint="eastAsia"/>
        </w:rPr>
        <w:t xml:space="preserve">委員長　　</w:t>
      </w:r>
      <w:r w:rsidR="0098360E">
        <w:rPr>
          <w:rFonts w:ascii="游明朝 Light" w:eastAsia="游明朝 Light" w:hAnsi="游明朝 Light" w:cs="ＭＳ 明朝" w:hint="eastAsia"/>
        </w:rPr>
        <w:t>碓井　勝</w:t>
      </w:r>
    </w:p>
    <w:p w14:paraId="306CD9B8" w14:textId="77777777" w:rsidR="003C3D80" w:rsidRPr="00DA1F4F" w:rsidRDefault="003C3D80" w:rsidP="003C3D80"/>
    <w:p w14:paraId="296ABA07" w14:textId="77777777" w:rsidR="004343A6" w:rsidRPr="003C3D80" w:rsidRDefault="004343A6"/>
    <w:sectPr w:rsidR="004343A6" w:rsidRPr="003C3D80" w:rsidSect="00374284">
      <w:pgSz w:w="11906" w:h="16838"/>
      <w:pgMar w:top="1276" w:right="1558"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51A3" w14:textId="77777777" w:rsidR="003C3D80" w:rsidRDefault="003C3D80" w:rsidP="003C3D80">
      <w:r>
        <w:separator/>
      </w:r>
    </w:p>
  </w:endnote>
  <w:endnote w:type="continuationSeparator" w:id="0">
    <w:p w14:paraId="431B5A89" w14:textId="77777777" w:rsidR="003C3D80" w:rsidRDefault="003C3D80" w:rsidP="003C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F95A" w14:textId="77777777" w:rsidR="003C3D80" w:rsidRDefault="003C3D80" w:rsidP="003C3D80">
      <w:r>
        <w:separator/>
      </w:r>
    </w:p>
  </w:footnote>
  <w:footnote w:type="continuationSeparator" w:id="0">
    <w:p w14:paraId="37ABCEAE" w14:textId="77777777" w:rsidR="003C3D80" w:rsidRDefault="003C3D80" w:rsidP="003C3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95"/>
    <w:rsid w:val="000205D7"/>
    <w:rsid w:val="00060D4F"/>
    <w:rsid w:val="000E1906"/>
    <w:rsid w:val="00215F62"/>
    <w:rsid w:val="002977CE"/>
    <w:rsid w:val="00374284"/>
    <w:rsid w:val="00396095"/>
    <w:rsid w:val="003B79A7"/>
    <w:rsid w:val="003C3D80"/>
    <w:rsid w:val="004343A6"/>
    <w:rsid w:val="004D13E0"/>
    <w:rsid w:val="00511278"/>
    <w:rsid w:val="00652A40"/>
    <w:rsid w:val="006E1295"/>
    <w:rsid w:val="00744C48"/>
    <w:rsid w:val="007C2552"/>
    <w:rsid w:val="0083366D"/>
    <w:rsid w:val="008E3BA0"/>
    <w:rsid w:val="009058A4"/>
    <w:rsid w:val="0098360E"/>
    <w:rsid w:val="00AC16FF"/>
    <w:rsid w:val="00B84B4B"/>
    <w:rsid w:val="00BB15C4"/>
    <w:rsid w:val="00C57DFE"/>
    <w:rsid w:val="00CE1193"/>
    <w:rsid w:val="00DD7C66"/>
    <w:rsid w:val="00E124F3"/>
    <w:rsid w:val="00ED3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749744"/>
  <w15:chartTrackingRefBased/>
  <w15:docId w15:val="{5B41C247-E977-4645-BB12-270B1AE6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D80"/>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D80"/>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3C3D80"/>
  </w:style>
  <w:style w:type="paragraph" w:styleId="a5">
    <w:name w:val="footer"/>
    <w:basedOn w:val="a"/>
    <w:link w:val="a6"/>
    <w:uiPriority w:val="99"/>
    <w:unhideWhenUsed/>
    <w:rsid w:val="003C3D80"/>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3C3D80"/>
  </w:style>
  <w:style w:type="character" w:styleId="a7">
    <w:name w:val="Hyperlink"/>
    <w:uiPriority w:val="99"/>
    <w:unhideWhenUsed/>
    <w:rsid w:val="003C3D80"/>
    <w:rPr>
      <w:color w:val="0000FF"/>
      <w:u w:val="single"/>
    </w:rPr>
  </w:style>
  <w:style w:type="character" w:styleId="a8">
    <w:name w:val="Unresolved Mention"/>
    <w:basedOn w:val="a0"/>
    <w:uiPriority w:val="99"/>
    <w:semiHidden/>
    <w:unhideWhenUsed/>
    <w:rsid w:val="00ED3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NAGANOH11</dc:creator>
  <cp:keywords/>
  <dc:description/>
  <cp:lastModifiedBy>NAGANOH11</cp:lastModifiedBy>
  <cp:revision>28</cp:revision>
  <cp:lastPrinted>2023-03-13T02:28:00Z</cp:lastPrinted>
  <dcterms:created xsi:type="dcterms:W3CDTF">2023-02-08T05:17:00Z</dcterms:created>
  <dcterms:modified xsi:type="dcterms:W3CDTF">2023-03-14T00:33:00Z</dcterms:modified>
</cp:coreProperties>
</file>